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37B38" w:rsidRPr="00737B38" w:rsidRDefault="00737B38" w:rsidP="00737B3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szCs w:val="20"/>
          <w14:ligatures w14:val="none"/>
        </w:rPr>
      </w:pPr>
    </w:p>
    <w:p w:rsidR="00737B38" w:rsidRPr="00737B38" w:rsidRDefault="00737B38" w:rsidP="00737B38">
      <w:pPr>
        <w:suppressAutoHyphens/>
        <w:autoSpaceDN w:val="0"/>
        <w:spacing w:after="240" w:line="240" w:lineRule="auto"/>
        <w:jc w:val="right"/>
        <w:textAlignment w:val="baseline"/>
        <w:rPr>
          <w:rFonts w:ascii="Times New Roman" w:eastAsia="Times New Roman" w:hAnsi="Times New Roman" w:cs="Times New Roman"/>
          <w:b/>
          <w:kern w:val="0"/>
          <w:sz w:val="24"/>
          <w:szCs w:val="24"/>
          <w:lang w:eastAsia="lt-LT"/>
          <w14:ligatures w14:val="none"/>
        </w:rPr>
      </w:pPr>
      <w:r w:rsidRPr="00737B38">
        <w:rPr>
          <w:rFonts w:ascii="Times New Roman" w:eastAsia="Times New Roman" w:hAnsi="Times New Roman" w:cs="Times New Roman"/>
          <w:b/>
          <w:kern w:val="0"/>
          <w:sz w:val="24"/>
          <w:szCs w:val="24"/>
          <w:lang w:eastAsia="lt-LT"/>
          <w14:ligatures w14:val="none"/>
        </w:rPr>
        <w:t>Pirkimo sąlygų 1 priedas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Herbas arba prekių ženklas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(Tiekėjo pavadinimas)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_________________________</w:t>
      </w:r>
    </w:p>
    <w:p w:rsidR="00737B38" w:rsidRPr="00737B38" w:rsidRDefault="00737B38" w:rsidP="00737B38">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(Adresatas (perkančioji organizacija)</w:t>
      </w:r>
    </w:p>
    <w:p w:rsidR="00737B38" w:rsidRPr="00737B38" w:rsidRDefault="00737B38" w:rsidP="00737B38">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rsidR="00225758" w:rsidRDefault="00737B38" w:rsidP="00225758">
      <w:pPr>
        <w:jc w:val="center"/>
        <w:rPr>
          <w:rFonts w:ascii="Times New Roman" w:eastAsia="Times New Roman" w:hAnsi="Times New Roman" w:cs="Times New Roman"/>
          <w:b/>
          <w:kern w:val="0"/>
          <w:sz w:val="24"/>
          <w:szCs w:val="24"/>
          <w14:ligatures w14:val="none"/>
        </w:rPr>
      </w:pPr>
      <w:r w:rsidRPr="00737B38">
        <w:rPr>
          <w:rFonts w:ascii="Times New Roman" w:eastAsia="Calibri" w:hAnsi="Times New Roman" w:cs="Times New Roman"/>
          <w:b/>
          <w:kern w:val="0"/>
          <w:sz w:val="24"/>
          <w:szCs w:val="24"/>
          <w14:ligatures w14:val="none"/>
        </w:rPr>
        <w:t>PASIŪLYMAS DĖL</w:t>
      </w:r>
      <w:r w:rsidRPr="00737B38">
        <w:rPr>
          <w:rFonts w:ascii="Times New Roman" w:eastAsia="Times New Roman" w:hAnsi="Times New Roman" w:cs="Times New Roman"/>
          <w:b/>
          <w:kern w:val="0"/>
          <w:sz w:val="24"/>
          <w:szCs w:val="24"/>
          <w14:ligatures w14:val="none"/>
        </w:rPr>
        <w:t xml:space="preserve"> </w:t>
      </w:r>
    </w:p>
    <w:p w:rsidR="00225758" w:rsidRPr="00737B38" w:rsidRDefault="00225758" w:rsidP="00225758">
      <w:pPr>
        <w:jc w:val="center"/>
        <w:rPr>
          <w:rFonts w:ascii="Times New Roman" w:eastAsia="Times New Roman" w:hAnsi="Times New Roman" w:cs="Times New Roman"/>
          <w:b/>
          <w:bCs/>
          <w:kern w:val="0"/>
          <w:sz w:val="24"/>
          <w:szCs w:val="24"/>
          <w:lang w:eastAsia="lt-LT"/>
          <w14:ligatures w14:val="none"/>
        </w:rPr>
      </w:pPr>
      <w:r w:rsidRPr="00D216C1">
        <w:rPr>
          <w:rFonts w:ascii="Times New Roman" w:eastAsia="Times New Roman" w:hAnsi="Times New Roman" w:cs="Times New Roman"/>
          <w:b/>
          <w:bCs/>
          <w:kern w:val="0"/>
          <w:sz w:val="24"/>
          <w:szCs w:val="24"/>
          <w:lang w:eastAsia="lt-LT"/>
          <w14:ligatures w14:val="none"/>
        </w:rPr>
        <w:t>KAUNO RAJONO, NEMUNO BASEINO NEVĖŽIO PABASEINYJE,</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 xml:space="preserve">ESANČIŲ, </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VALSTYBĖS NUOSAVYBĖS TEISE PRIKLAUSANČIŲ,</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 xml:space="preserve">BLOGOS BŪKLĖS </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MELIORACIJOS INŽINERINŲ STATINIŲ</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REKONSTRAVIMO DARBŲ VIEŠ</w:t>
      </w:r>
      <w:r>
        <w:rPr>
          <w:rFonts w:ascii="Times New Roman" w:eastAsia="Times New Roman" w:hAnsi="Times New Roman" w:cs="Times New Roman"/>
          <w:b/>
          <w:bCs/>
          <w:kern w:val="0"/>
          <w:sz w:val="24"/>
          <w:szCs w:val="24"/>
          <w:lang w:eastAsia="lt-LT"/>
          <w14:ligatures w14:val="none"/>
        </w:rPr>
        <w:t>OJO</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PIRKIM</w:t>
      </w:r>
      <w:r>
        <w:rPr>
          <w:rFonts w:ascii="Times New Roman" w:eastAsia="Times New Roman" w:hAnsi="Times New Roman" w:cs="Times New Roman"/>
          <w:b/>
          <w:bCs/>
          <w:kern w:val="0"/>
          <w:sz w:val="24"/>
          <w:szCs w:val="24"/>
          <w:lang w:eastAsia="lt-LT"/>
          <w14:ligatures w14:val="none"/>
        </w:rPr>
        <w:t>O</w:t>
      </w:r>
    </w:p>
    <w:p w:rsidR="001F156F" w:rsidRPr="001F156F" w:rsidRDefault="001F156F" w:rsidP="001F156F">
      <w:pPr>
        <w:pStyle w:val="prastasiniatinklio"/>
        <w:tabs>
          <w:tab w:val="left" w:pos="1560"/>
        </w:tabs>
        <w:spacing w:after="0" w:line="240" w:lineRule="auto"/>
        <w:ind w:left="709"/>
        <w:jc w:val="center"/>
        <w:rPr>
          <w:rFonts w:eastAsia="Times New Roman"/>
          <w:b/>
          <w:bCs/>
          <w:noProof/>
          <w:kern w:val="0"/>
          <w:lang w:eastAsia="lt-LT"/>
          <w14:ligatures w14:val="none"/>
        </w:rPr>
      </w:pPr>
      <w:r>
        <w:rPr>
          <w:rFonts w:eastAsia="Times New Roman"/>
          <w:b/>
          <w:bCs/>
          <w:kern w:val="0"/>
          <w:u w:val="single"/>
          <w:lang w:eastAsia="lt-LT"/>
          <w14:ligatures w14:val="none"/>
        </w:rPr>
        <w:t>I</w:t>
      </w:r>
      <w:r w:rsidR="00225758" w:rsidRPr="00225758">
        <w:rPr>
          <w:rFonts w:eastAsia="Times New Roman"/>
          <w:b/>
          <w:bCs/>
          <w:kern w:val="0"/>
          <w:u w:val="single"/>
          <w:lang w:eastAsia="lt-LT"/>
          <w14:ligatures w14:val="none"/>
        </w:rPr>
        <w:t>I PIRKIMO DALIES</w:t>
      </w:r>
      <w:r w:rsidR="00225758" w:rsidRPr="00225758">
        <w:rPr>
          <w:rFonts w:eastAsia="Times New Roman"/>
          <w:b/>
          <w:bCs/>
          <w:kern w:val="0"/>
          <w:lang w:eastAsia="lt-LT"/>
          <w14:ligatures w14:val="none"/>
        </w:rPr>
        <w:t xml:space="preserve"> - </w:t>
      </w:r>
      <w:r w:rsidRPr="001F156F">
        <w:rPr>
          <w:rFonts w:eastAsia="Times New Roman"/>
          <w:b/>
          <w:bCs/>
          <w:kern w:val="0"/>
          <w:lang w:eastAsia="lt-LT"/>
          <w14:ligatures w14:val="none"/>
        </w:rPr>
        <w:t>KAUNO RAJONO, NEMUNO BASEINO, NEVĖŽIO PABASEINYJE, UŽLIEDŽIŲ KADASTRO VIETOVĖJE, ESANČIŲ, VALSTYBĖS NUOSAVYBĖS TEISE PRIKLAUSANČIŲ, BLOGOS BŪKLĖS MELIORACIJOS</w:t>
      </w:r>
      <w:r>
        <w:rPr>
          <w:rFonts w:eastAsia="Times New Roman"/>
          <w:b/>
          <w:bCs/>
          <w:kern w:val="0"/>
          <w:lang w:eastAsia="lt-LT"/>
          <w14:ligatures w14:val="none"/>
        </w:rPr>
        <w:t xml:space="preserve"> </w:t>
      </w:r>
      <w:r w:rsidRPr="001F156F">
        <w:rPr>
          <w:rFonts w:eastAsia="Times New Roman"/>
          <w:b/>
          <w:bCs/>
          <w:kern w:val="0"/>
          <w:lang w:eastAsia="lt-LT"/>
          <w14:ligatures w14:val="none"/>
        </w:rPr>
        <w:t>INŽINERINIŲ STATINIŲ REKONSTRAVIMO DARBAI.</w:t>
      </w:r>
    </w:p>
    <w:p w:rsidR="007531CB" w:rsidRPr="007531CB" w:rsidRDefault="007531CB" w:rsidP="00225758">
      <w:pPr>
        <w:tabs>
          <w:tab w:val="left" w:pos="1560"/>
        </w:tabs>
        <w:suppressAutoHyphens/>
        <w:autoSpaceDN w:val="0"/>
        <w:spacing w:after="0" w:line="240" w:lineRule="auto"/>
        <w:jc w:val="center"/>
        <w:textAlignment w:val="baseline"/>
        <w:rPr>
          <w:rFonts w:ascii="Times New Roman" w:eastAsia="Times New Roman" w:hAnsi="Times New Roman" w:cs="Times New Roman"/>
          <w:b/>
          <w:bCs/>
          <w:noProof/>
          <w:kern w:val="0"/>
          <w:sz w:val="24"/>
          <w:szCs w:val="24"/>
          <w:lang w:eastAsia="lt-LT"/>
          <w14:ligatures w14:val="none"/>
        </w:rPr>
      </w:pP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b/>
          <w:kern w:val="0"/>
          <w:sz w:val="24"/>
          <w:szCs w:val="24"/>
          <w14:ligatures w14:val="none"/>
        </w:rPr>
      </w:pPr>
    </w:p>
    <w:p w:rsidR="00737B38" w:rsidRPr="00737B38" w:rsidRDefault="00737B38" w:rsidP="00737B38">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____________</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(Data)</w:t>
      </w:r>
    </w:p>
    <w:p w:rsidR="00737B38" w:rsidRPr="00737B38" w:rsidRDefault="00737B38" w:rsidP="00737B38">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___________</w:t>
      </w:r>
    </w:p>
    <w:p w:rsidR="00737B38" w:rsidRPr="00737B38" w:rsidRDefault="00737B38" w:rsidP="00737B38">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(Sudarymo vieta)</w:t>
      </w:r>
    </w:p>
    <w:p w:rsidR="00737B38" w:rsidRPr="00737B38" w:rsidRDefault="00737B38" w:rsidP="00737B38">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sz w:val="24"/>
          <w:szCs w:val="24"/>
          <w14:ligatures w14:val="none"/>
        </w:rPr>
      </w:pPr>
    </w:p>
    <w:p w:rsidR="00737B38" w:rsidRPr="00737B38" w:rsidRDefault="00737B38" w:rsidP="00737B38">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b/>
          <w:bCs/>
          <w:kern w:val="0"/>
          <w:sz w:val="24"/>
          <w:szCs w:val="24"/>
          <w14:ligatures w14:val="none"/>
        </w:rPr>
        <w:t>1 lentelė</w:t>
      </w:r>
      <w:r w:rsidRPr="00737B38">
        <w:rPr>
          <w:rFonts w:ascii="Times New Roman" w:eastAsia="Times New Roman" w:hAnsi="Times New Roman" w:cs="Times New Roman"/>
          <w:kern w:val="0"/>
          <w:sz w:val="24"/>
          <w:szCs w:val="24"/>
          <w14:ligatures w14:val="none"/>
        </w:rPr>
        <w:t>. Informacija apie tiekėją</w:t>
      </w:r>
      <w:r w:rsidRPr="00737B38">
        <w:rPr>
          <w:rFonts w:ascii="Times New Roman" w:eastAsia="Times New Roman" w:hAnsi="Times New Roman" w:cs="Times New Roman"/>
          <w:b/>
          <w:bCs/>
          <w:kern w:val="0"/>
          <w:sz w:val="24"/>
          <w:szCs w:val="24"/>
          <w14:ligatures w14:val="none"/>
        </w:rPr>
        <w:t xml:space="preserve"> </w:t>
      </w:r>
      <w:r w:rsidRPr="00737B38">
        <w:rPr>
          <w:rFonts w:ascii="Times New Roman" w:eastAsia="Times New Roman" w:hAnsi="Times New Roman" w:cs="Times New Roman"/>
          <w:kern w:val="0"/>
          <w:sz w:val="24"/>
          <w:szCs w:val="24"/>
          <w14:ligatures w14:val="none"/>
        </w:rPr>
        <w:t>(</w:t>
      </w:r>
      <w:r w:rsidRPr="00737B38">
        <w:rPr>
          <w:rFonts w:ascii="Times New Roman" w:eastAsia="Times New Roman" w:hAnsi="Times New Roman" w:cs="Times New Roman"/>
          <w:i/>
          <w:iCs/>
          <w:kern w:val="0"/>
          <w:sz w:val="24"/>
          <w:szCs w:val="24"/>
          <w14:ligatures w14:val="none"/>
        </w:rPr>
        <w:t>pildo tiekėjas</w:t>
      </w:r>
      <w:r w:rsidRPr="00737B38">
        <w:rPr>
          <w:rFonts w:ascii="Times New Roman" w:eastAsia="Times New Roman" w:hAnsi="Times New Roman" w:cs="Times New Roman"/>
          <w:kern w:val="0"/>
          <w:sz w:val="24"/>
          <w:szCs w:val="24"/>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737B38" w:rsidRPr="00737B38" w:rsidTr="00737B3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Tiekėjo arba tiekėjų grupės narių pavadinimas (-ai) (</w:t>
            </w:r>
            <w:r w:rsidRPr="00737B38">
              <w:rPr>
                <w:rFonts w:ascii="Times New Roman" w:eastAsia="Times New Roman" w:hAnsi="Times New Roman" w:cs="Times New Roman"/>
                <w:i/>
                <w:iCs/>
                <w:kern w:val="0"/>
                <w:sz w:val="24"/>
                <w:szCs w:val="24"/>
                <w14:ligatures w14:val="none"/>
              </w:rPr>
              <w:t>Jeigu dalyvauja ūkio subjektų grupė, surašomi visi dalyvių pavadinimai</w:t>
            </w:r>
            <w:r w:rsidRPr="00737B38">
              <w:rPr>
                <w:rFonts w:ascii="Times New Roman" w:eastAsia="Times New Roman" w:hAnsi="Times New Roman" w:cs="Times New Roman"/>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 xml:space="preserve">Tiekėjo arba tiekėjų grupės narių juridinio asmens </w:t>
            </w:r>
            <w:r w:rsidRPr="00737B38">
              <w:rPr>
                <w:rFonts w:ascii="Times New Roman" w:eastAsia="Times New Roman" w:hAnsi="Times New Roman" w:cs="Times New Roman"/>
                <w:kern w:val="0"/>
                <w:sz w:val="24"/>
                <w:szCs w:val="24"/>
                <w:u w:val="single"/>
                <w14:ligatures w14:val="none"/>
              </w:rPr>
              <w:t>kodas</w:t>
            </w:r>
            <w:r w:rsidRPr="00737B38">
              <w:rPr>
                <w:rFonts w:ascii="Times New Roman" w:eastAsia="Times New Roman" w:hAnsi="Times New Roman" w:cs="Times New Roman"/>
                <w:kern w:val="0"/>
                <w:sz w:val="24"/>
                <w:szCs w:val="24"/>
                <w14:ligatures w14:val="none"/>
              </w:rPr>
              <w:t xml:space="preserve"> (-ai) </w:t>
            </w:r>
            <w:r w:rsidRPr="00737B38">
              <w:rPr>
                <w:rFonts w:ascii="Times New Roman" w:eastAsia="Times New Roman" w:hAnsi="Times New Roman" w:cs="Times New Roman"/>
                <w:i/>
                <w:iCs/>
                <w:kern w:val="0"/>
                <w:sz w:val="24"/>
                <w:szCs w:val="24"/>
                <w14:ligatures w14:val="none"/>
              </w:rPr>
              <w:t xml:space="preserve">(tuo atveju, jei pasiūlymą teikia fizinis asmuo – verslo pažymėjimo Nr. ar pan.), </w:t>
            </w:r>
            <w:r w:rsidRPr="00737B38">
              <w:rPr>
                <w:rFonts w:ascii="Times New Roman" w:eastAsia="Times New Roman" w:hAnsi="Times New Roman" w:cs="Times New Roman"/>
                <w:kern w:val="0"/>
                <w:sz w:val="24"/>
                <w:szCs w:val="24"/>
                <w:u w:val="single"/>
                <w14:ligatures w14:val="none"/>
              </w:rPr>
              <w:t>adresas</w:t>
            </w:r>
            <w:r w:rsidRPr="00737B38">
              <w:rPr>
                <w:rFonts w:ascii="Times New Roman" w:eastAsia="Times New Roman" w:hAnsi="Times New Roman" w:cs="Times New Roman"/>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 xml:space="preserve">Tiekėjų grupės narys, atstovaujantis grupei </w:t>
            </w:r>
            <w:r w:rsidRPr="00737B38">
              <w:rPr>
                <w:rFonts w:ascii="Times New Roman" w:eastAsia="Times New Roman" w:hAnsi="Times New Roman" w:cs="Times New Roman"/>
                <w:i/>
                <w:iCs/>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bl>
    <w:p w:rsidR="00737B38" w:rsidRPr="00737B38" w:rsidRDefault="00737B38" w:rsidP="00737B3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rsidR="00737B38" w:rsidRPr="00737B38" w:rsidRDefault="00737B38" w:rsidP="00917FB6">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rsidR="00917FB6" w:rsidRDefault="00737B38" w:rsidP="00917FB6">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rsidR="00B76781" w:rsidRDefault="00737B38" w:rsidP="00B76781">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rsidR="00737B38" w:rsidRPr="00737B38" w:rsidRDefault="00737B38" w:rsidP="00B76781">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lastRenderedPageBreak/>
        <w:t>Teikdami šį pasiūlymą, mes patvirtiname, kad į mūsų siūlomų Darbų</w:t>
      </w:r>
      <w:r w:rsidRPr="00737B38">
        <w:rPr>
          <w:rFonts w:ascii="Times New Roman" w:eastAsia="Times New Roman" w:hAnsi="Times New Roman" w:cs="Times New Roman"/>
          <w:kern w:val="0"/>
          <w:sz w:val="24"/>
          <w:szCs w:val="20"/>
          <w14:ligatures w14:val="none"/>
        </w:rPr>
        <w:t xml:space="preserve"> </w:t>
      </w:r>
      <w:r w:rsidRPr="00737B38">
        <w:rPr>
          <w:rFonts w:ascii="Times New Roman" w:eastAsia="Times New Roman" w:hAnsi="Times New Roman" w:cs="Times New Roman"/>
          <w:kern w:val="0"/>
          <w:sz w:val="24"/>
          <w:szCs w:val="24"/>
          <w14:ligatures w14:val="none"/>
        </w:rPr>
        <w:t>kainą/įkainius įskaičiuoti visi mokesčiai ir tiekėjo išlaidos, įskaitant išlaidas būtinas įgyvendinti Techninėje specifikacijoje nurodytus reikalavimus.</w:t>
      </w:r>
    </w:p>
    <w:p w:rsidR="00737B38" w:rsidRPr="00737B38" w:rsidRDefault="00737B38" w:rsidP="00737B3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sz w:val="24"/>
          <w:szCs w:val="24"/>
          <w14:ligatures w14:val="none"/>
        </w:rPr>
      </w:pPr>
      <w:r w:rsidRPr="00737B38">
        <w:rPr>
          <w:rFonts w:ascii="Times New Roman" w:eastAsia="Times New Roman" w:hAnsi="Times New Roman" w:cs="Times New Roman"/>
          <w:b/>
          <w:bCs/>
          <w:kern w:val="0"/>
          <w:sz w:val="24"/>
          <w:szCs w:val="24"/>
          <w14:ligatures w14:val="none"/>
        </w:rPr>
        <w:t>2 lentelė</w:t>
      </w:r>
      <w:r w:rsidRPr="00737B38">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737B38">
        <w:rPr>
          <w:rFonts w:ascii="Times New Roman" w:eastAsia="Times New Roman" w:hAnsi="Times New Roman" w:cs="Times New Roman"/>
          <w:b/>
          <w:bCs/>
          <w:kern w:val="0"/>
          <w:sz w:val="24"/>
          <w:szCs w:val="24"/>
          <w14:ligatures w14:val="none"/>
        </w:rPr>
        <w:t>remiasi</w:t>
      </w:r>
      <w:r w:rsidRPr="00737B38">
        <w:rPr>
          <w:rFonts w:ascii="Times New Roman" w:eastAsia="Times New Roman" w:hAnsi="Times New Roman" w:cs="Times New Roman"/>
          <w:kern w:val="0"/>
          <w:sz w:val="24"/>
          <w:szCs w:val="24"/>
          <w14:ligatures w14:val="none"/>
        </w:rPr>
        <w:t>, kad atitiktų perkančiosios organizacijos keliamus kvalifikacijos reikalavimus</w:t>
      </w:r>
      <w:r w:rsidRPr="00737B38">
        <w:rPr>
          <w:rFonts w:ascii="Times New Roman" w:eastAsia="Times New Roman" w:hAnsi="Times New Roman" w:cs="Times New Roman"/>
          <w:b/>
          <w:bCs/>
          <w:kern w:val="0"/>
          <w:sz w:val="24"/>
          <w:szCs w:val="24"/>
          <w14:ligatures w14:val="none"/>
        </w:rPr>
        <w:t xml:space="preserve"> </w:t>
      </w:r>
      <w:r w:rsidRPr="00737B38">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737B38">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737B38" w:rsidRPr="00737B38" w:rsidTr="00737B38">
        <w:tc>
          <w:tcPr>
            <w:tcW w:w="570"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Eil. Nr.</w:t>
            </w:r>
          </w:p>
        </w:tc>
        <w:tc>
          <w:tcPr>
            <w:tcW w:w="3445"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Ūkio subjekto pavadinimas, juridinio asmens kodas, adresas</w:t>
            </w:r>
          </w:p>
        </w:tc>
        <w:tc>
          <w:tcPr>
            <w:tcW w:w="5903"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color w:val="000000"/>
                <w:sz w:val="24"/>
                <w:szCs w:val="24"/>
              </w:rPr>
            </w:pPr>
            <w:r w:rsidRPr="00737B38">
              <w:rPr>
                <w:rFonts w:ascii="Times New Roman" w:eastAsia="Times New Roman" w:hAnsi="Times New Roman"/>
                <w:color w:val="000000"/>
                <w:sz w:val="24"/>
                <w:szCs w:val="24"/>
              </w:rPr>
              <w:t>Įrašyti abi reikalaujamas reikšmes:</w:t>
            </w:r>
            <w:r w:rsidRPr="00737B38">
              <w:rPr>
                <w:rFonts w:ascii="Times New Roman" w:eastAsia="Times New Roman" w:hAnsi="Times New Roman"/>
                <w:color w:val="000000"/>
                <w:sz w:val="24"/>
                <w:szCs w:val="24"/>
              </w:rPr>
              <w:br/>
              <w:t xml:space="preserve">1. </w:t>
            </w:r>
            <w:r w:rsidRPr="00737B38">
              <w:rPr>
                <w:rFonts w:ascii="Times New Roman" w:eastAsia="Times New Roman" w:hAnsi="Times New Roman"/>
                <w:bCs/>
                <w:sz w:val="24"/>
                <w:szCs w:val="24"/>
              </w:rPr>
              <w:t>Sutarties objekto dalies, perduodamos vykdyti ūkio subjektui, aprašymas</w:t>
            </w:r>
            <w:r w:rsidRPr="00737B38">
              <w:rPr>
                <w:rFonts w:ascii="Times New Roman" w:eastAsia="Times New Roman" w:hAnsi="Times New Roman"/>
                <w:color w:val="000000"/>
                <w:sz w:val="24"/>
                <w:szCs w:val="24"/>
              </w:rPr>
              <w:br/>
              <w:t>2. Ūkio subjektui perduodama pirkimo sutarties dalis % ar Eur pirkimo sutarties kainoje</w:t>
            </w:r>
          </w:p>
        </w:tc>
      </w:tr>
      <w:tr w:rsidR="00737B38" w:rsidRPr="00737B38" w:rsidTr="000D4461">
        <w:tc>
          <w:tcPr>
            <w:tcW w:w="570"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1.</w:t>
            </w:r>
          </w:p>
        </w:tc>
        <w:tc>
          <w:tcPr>
            <w:tcW w:w="3445"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903"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r w:rsidR="00737B38" w:rsidRPr="00737B38" w:rsidTr="000D4461">
        <w:tc>
          <w:tcPr>
            <w:tcW w:w="570"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2.</w:t>
            </w:r>
          </w:p>
        </w:tc>
        <w:tc>
          <w:tcPr>
            <w:tcW w:w="3445"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903"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bl>
    <w:p w:rsidR="00737B38" w:rsidRPr="00737B38" w:rsidRDefault="00737B38" w:rsidP="00737B38">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rsidR="00737B38" w:rsidRPr="00737B38" w:rsidRDefault="00737B38" w:rsidP="00737B38">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737B38">
        <w:rPr>
          <w:rFonts w:ascii="Times New Roman" w:eastAsia="Times New Roman" w:hAnsi="Times New Roman" w:cs="Calibri"/>
          <w:b/>
          <w:bCs/>
          <w:kern w:val="0"/>
          <w:sz w:val="24"/>
          <w:szCs w:val="24"/>
          <w14:ligatures w14:val="none"/>
        </w:rPr>
        <w:t>3 lentelė</w:t>
      </w:r>
      <w:r w:rsidRPr="00737B38">
        <w:rPr>
          <w:rFonts w:ascii="Times New Roman" w:eastAsia="Times New Roman" w:hAnsi="Times New Roman" w:cs="Calibri"/>
          <w:kern w:val="0"/>
          <w:sz w:val="24"/>
          <w:szCs w:val="24"/>
          <w14:ligatures w14:val="none"/>
        </w:rPr>
        <w:t xml:space="preserve">. Informacija apie žinomus subtiekėjus, </w:t>
      </w:r>
      <w:r w:rsidRPr="00737B38">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737B38">
        <w:rPr>
          <w:rFonts w:ascii="Times New Roman" w:eastAsia="Times New Roman" w:hAnsi="Times New Roman" w:cs="Times New Roman"/>
          <w:b/>
          <w:bCs/>
          <w:kern w:val="0"/>
          <w:sz w:val="24"/>
          <w:szCs w:val="24"/>
          <w14:ligatures w14:val="none"/>
        </w:rPr>
        <w:t>nesiremia</w:t>
      </w:r>
      <w:r w:rsidRPr="00737B38">
        <w:rPr>
          <w:rFonts w:ascii="Times New Roman" w:eastAsia="Times New Roman" w:hAnsi="Times New Roman" w:cs="Times New Roman"/>
          <w:kern w:val="0"/>
          <w:sz w:val="24"/>
          <w:szCs w:val="24"/>
          <w14:ligatures w14:val="none"/>
        </w:rPr>
        <w:t xml:space="preserve">, ir jiems perduodama vykdyti pirkimo sutarties dalis </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737B38">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737B38" w:rsidRPr="00737B38" w:rsidTr="00737B38">
        <w:tc>
          <w:tcPr>
            <w:tcW w:w="486"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Eil. Nr.</w:t>
            </w:r>
          </w:p>
        </w:tc>
        <w:tc>
          <w:tcPr>
            <w:tcW w:w="4101"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Subtiekėjo pavadinimas, juridinio asmens kodas, adresas</w:t>
            </w:r>
          </w:p>
        </w:tc>
        <w:tc>
          <w:tcPr>
            <w:tcW w:w="5331"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
                <w:sz w:val="24"/>
                <w:szCs w:val="24"/>
              </w:rPr>
            </w:pPr>
            <w:r w:rsidRPr="00737B38">
              <w:rPr>
                <w:rFonts w:ascii="Times New Roman" w:eastAsia="Times New Roman" w:hAnsi="Times New Roman"/>
                <w:color w:val="000000"/>
                <w:sz w:val="24"/>
                <w:szCs w:val="24"/>
              </w:rPr>
              <w:t>Įrašyti abi reikalaujamas reikšmes:</w:t>
            </w:r>
            <w:r w:rsidRPr="00737B38">
              <w:rPr>
                <w:rFonts w:ascii="Times New Roman" w:eastAsia="Times New Roman" w:hAnsi="Times New Roman"/>
                <w:color w:val="000000"/>
                <w:sz w:val="24"/>
                <w:szCs w:val="24"/>
              </w:rPr>
              <w:br/>
              <w:t>1. Pirkimo s</w:t>
            </w:r>
            <w:r w:rsidRPr="00737B38">
              <w:rPr>
                <w:rFonts w:ascii="Times New Roman" w:eastAsia="Times New Roman" w:hAnsi="Times New Roman"/>
                <w:bCs/>
                <w:sz w:val="24"/>
                <w:szCs w:val="24"/>
              </w:rPr>
              <w:t>utarties objekto dalies, perduodamos vykdyti subtiekėjui, aprašymas</w:t>
            </w:r>
            <w:r w:rsidRPr="00737B38">
              <w:rPr>
                <w:rFonts w:ascii="Times New Roman" w:eastAsia="Times New Roman" w:hAnsi="Times New Roman"/>
                <w:color w:val="000000"/>
                <w:sz w:val="24"/>
                <w:szCs w:val="24"/>
              </w:rPr>
              <w:br/>
              <w:t>2. Subtiekėjui perduodama pirkimo sutarties dalis % ar Eur pirkimo sutarties kainoje</w:t>
            </w:r>
          </w:p>
        </w:tc>
      </w:tr>
      <w:tr w:rsidR="00737B38" w:rsidRPr="00737B38" w:rsidTr="000D4461">
        <w:tc>
          <w:tcPr>
            <w:tcW w:w="486"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1.</w:t>
            </w:r>
          </w:p>
        </w:tc>
        <w:tc>
          <w:tcPr>
            <w:tcW w:w="410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33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r w:rsidR="00737B38" w:rsidRPr="00737B38" w:rsidTr="000D4461">
        <w:tc>
          <w:tcPr>
            <w:tcW w:w="486"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2.</w:t>
            </w:r>
          </w:p>
        </w:tc>
        <w:tc>
          <w:tcPr>
            <w:tcW w:w="410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33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bl>
    <w:p w:rsidR="00737B38" w:rsidRPr="00737B38" w:rsidRDefault="00737B38" w:rsidP="00737B38">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rsidR="00737B38" w:rsidRPr="00737B38" w:rsidRDefault="00737B38" w:rsidP="00737B38">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14:ligatures w14:val="none"/>
        </w:rPr>
      </w:pPr>
      <w:r w:rsidRPr="00737B38">
        <w:rPr>
          <w:rFonts w:ascii="Times New Roman" w:eastAsia="Lucida Sans Unicode" w:hAnsi="Times New Roman" w:cs="Times New Roman"/>
          <w:b/>
          <w:bCs/>
          <w:kern w:val="3"/>
          <w:sz w:val="24"/>
          <w:szCs w:val="24"/>
          <w:lang w:eastAsia="hi-IN" w:bidi="hi-IN"/>
          <w14:ligatures w14:val="none"/>
        </w:rPr>
        <w:t>Mes siūlome šiuos Darbus</w:t>
      </w:r>
      <w:r w:rsidRPr="00737B38">
        <w:rPr>
          <w:rFonts w:ascii="Times New Roman" w:eastAsia="Times New Roman" w:hAnsi="Times New Roman" w:cs="Times New Roman"/>
          <w:b/>
          <w:bCs/>
          <w:kern w:val="0"/>
          <w:sz w:val="24"/>
          <w14:ligatures w14:val="none"/>
        </w:rPr>
        <w:t>:</w:t>
      </w:r>
    </w:p>
    <w:p w:rsidR="00737B38" w:rsidRPr="00737B38" w:rsidRDefault="00737B38" w:rsidP="00737B38">
      <w:pPr>
        <w:suppressAutoHyphens/>
        <w:autoSpaceDE w:val="0"/>
        <w:autoSpaceDN w:val="0"/>
        <w:adjustRightInd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b/>
          <w:bCs/>
          <w:kern w:val="0"/>
          <w:sz w:val="24"/>
          <w:szCs w:val="24"/>
          <w14:ligatures w14:val="none"/>
        </w:rPr>
        <w:t>4 lentelė</w:t>
      </w:r>
      <w:r w:rsidRPr="00737B38">
        <w:rPr>
          <w:rFonts w:ascii="Times New Roman" w:eastAsia="Calibri" w:hAnsi="Times New Roman" w:cs="Times New Roman"/>
          <w:kern w:val="0"/>
          <w:sz w:val="24"/>
          <w:szCs w:val="24"/>
          <w14:ligatures w14:val="none"/>
        </w:rPr>
        <w:t xml:space="preserve">. </w:t>
      </w:r>
      <w:r w:rsidRPr="00737B38">
        <w:rPr>
          <w:rFonts w:ascii="Times New Roman" w:eastAsia="Calibri" w:hAnsi="Times New Roman" w:cs="Times New Roman"/>
          <w:b/>
          <w:bCs/>
          <w:kern w:val="0"/>
          <w:sz w:val="24"/>
          <w:szCs w:val="24"/>
          <w14:ligatures w14:val="none"/>
        </w:rPr>
        <w:t>„Pasiūlymo kaina“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835"/>
      </w:tblGrid>
      <w:tr w:rsidR="00737B38" w:rsidRPr="00737B38" w:rsidTr="00737B38">
        <w:trPr>
          <w:trHeight w:val="496"/>
        </w:trPr>
        <w:tc>
          <w:tcPr>
            <w:tcW w:w="704" w:type="dxa"/>
            <w:shd w:val="clear" w:color="auto" w:fill="D6E3BC"/>
            <w:vAlign w:val="center"/>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bookmarkStart w:id="0" w:name="_Hlk161685779"/>
            <w:r w:rsidRPr="00737B38">
              <w:rPr>
                <w:rFonts w:ascii="Times New Roman" w:eastAsia="Times New Roman" w:hAnsi="Times New Roman" w:cs="Times New Roman"/>
                <w:b/>
                <w:bCs/>
                <w:color w:val="000000"/>
                <w:kern w:val="0"/>
                <w:sz w:val="24"/>
                <w:szCs w:val="24"/>
                <w14:ligatures w14:val="none"/>
              </w:rPr>
              <w:t>Eil. Nr.</w:t>
            </w:r>
          </w:p>
        </w:tc>
        <w:tc>
          <w:tcPr>
            <w:tcW w:w="6379" w:type="dxa"/>
            <w:shd w:val="clear" w:color="auto" w:fill="D6E3BC"/>
            <w:vAlign w:val="center"/>
          </w:tcPr>
          <w:p w:rsidR="00737B38" w:rsidRPr="00737B38" w:rsidRDefault="00737B38" w:rsidP="00B7678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Darbų/paslaugų pavadinimai</w:t>
            </w:r>
          </w:p>
        </w:tc>
        <w:tc>
          <w:tcPr>
            <w:tcW w:w="2835" w:type="dxa"/>
            <w:shd w:val="clear" w:color="auto" w:fill="D6E3BC"/>
          </w:tcPr>
          <w:p w:rsidR="00737B38" w:rsidRPr="00737B38" w:rsidRDefault="00737B38" w:rsidP="00B7678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center"/>
              <w:textAlignment w:val="baseline"/>
              <w:rPr>
                <w:rFonts w:ascii="Times New Roman" w:eastAsia="Times New Roman" w:hAnsi="Times New Roman" w:cs="Times New Roman"/>
                <w:b/>
                <w:bCs/>
                <w:color w:val="000000"/>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Kaina Eur be PVM</w:t>
            </w: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1.</w:t>
            </w:r>
          </w:p>
        </w:tc>
        <w:tc>
          <w:tcPr>
            <w:tcW w:w="6379" w:type="dxa"/>
            <w:shd w:val="clear" w:color="auto" w:fill="auto"/>
          </w:tcPr>
          <w:p w:rsidR="00737B38" w:rsidRPr="00B97EAC" w:rsidRDefault="00B97EAC" w:rsidP="00B97EAC">
            <w:pPr>
              <w:tabs>
                <w:tab w:val="left" w:pos="1560"/>
              </w:tabs>
              <w:suppressAutoHyphens/>
              <w:autoSpaceDN w:val="0"/>
              <w:spacing w:after="0" w:line="240" w:lineRule="auto"/>
              <w:jc w:val="both"/>
              <w:textAlignment w:val="baseline"/>
              <w:rPr>
                <w:rFonts w:ascii="Times New Roman" w:eastAsia="Times New Roman" w:hAnsi="Times New Roman" w:cs="Times New Roman"/>
                <w:b/>
                <w:bCs/>
                <w:noProof/>
                <w:kern w:val="0"/>
                <w:sz w:val="24"/>
                <w:szCs w:val="24"/>
                <w:lang w:eastAsia="lt-LT"/>
                <w14:ligatures w14:val="none"/>
              </w:rPr>
            </w:pPr>
            <w:r w:rsidRPr="00B97EAC">
              <w:rPr>
                <w:rFonts w:ascii="Times New Roman" w:eastAsia="Times New Roman" w:hAnsi="Times New Roman" w:cs="Times New Roman"/>
                <w:kern w:val="0"/>
                <w:sz w:val="24"/>
                <w:szCs w:val="24"/>
                <w:lang w:eastAsia="lt-LT"/>
                <w14:ligatures w14:val="none"/>
              </w:rPr>
              <w:t>Kauno rajono, Nemuno baseino, Nevėžio pabaseinyje, Užliedžių kadastro vietovėje, esančių, valstybės nuosavybės teise priklausančių, blogos būklės melioracijos inžinerinių statinių               rekonstravimo darbai</w:t>
            </w:r>
          </w:p>
        </w:tc>
        <w:tc>
          <w:tcPr>
            <w:tcW w:w="2835" w:type="dxa"/>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2.</w:t>
            </w:r>
          </w:p>
        </w:tc>
        <w:tc>
          <w:tcPr>
            <w:tcW w:w="6379"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highlight w:val="yellow"/>
                <w:lang w:eastAsia="lt-LT"/>
                <w14:ligatures w14:val="none"/>
              </w:rPr>
            </w:pPr>
            <w:bookmarkStart w:id="1" w:name="_Hlk191992294"/>
            <w:r w:rsidRPr="00737B38">
              <w:rPr>
                <w:rFonts w:ascii="Times New Roman" w:eastAsia="Times New Roman" w:hAnsi="Times New Roman" w:cs="Times New Roman"/>
                <w:kern w:val="0"/>
                <w:sz w:val="24"/>
                <w:szCs w:val="24"/>
                <w14:ligatures w14:val="none"/>
              </w:rPr>
              <w:t>Elektroninio statybos darbų žurnalo užsakymas                                       (prenumeratos užsakymas, statybos žurnalo pildymas ir  saugojimas ir po statybos darbų baigimo jo pilnas perleidimas Užsakovui)</w:t>
            </w:r>
            <w:bookmarkEnd w:id="1"/>
          </w:p>
        </w:tc>
        <w:tc>
          <w:tcPr>
            <w:tcW w:w="2835" w:type="dxa"/>
            <w:tcBorders>
              <w:bottom w:val="single" w:sz="4" w:space="0" w:color="auto"/>
            </w:tcBorders>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highlight w:val="yellow"/>
                <w14:ligatures w14:val="none"/>
              </w:rPr>
            </w:pPr>
          </w:p>
        </w:tc>
      </w:tr>
      <w:tr w:rsidR="00737B38" w:rsidRPr="00737B38" w:rsidTr="000D4461">
        <w:trPr>
          <w:trHeight w:val="429"/>
        </w:trPr>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3</w:t>
            </w:r>
          </w:p>
        </w:tc>
        <w:tc>
          <w:tcPr>
            <w:tcW w:w="6379"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highlight w:val="yellow"/>
                <w:lang w:eastAsia="lt-LT"/>
                <w14:ligatures w14:val="none"/>
              </w:rPr>
            </w:pPr>
            <w:r w:rsidRPr="00737B38">
              <w:rPr>
                <w:rFonts w:ascii="Times New Roman" w:eastAsia="Times New Roman" w:hAnsi="Times New Roman" w:cs="Times New Roman"/>
                <w:kern w:val="0"/>
                <w:sz w:val="24"/>
                <w:szCs w:val="24"/>
                <w14:ligatures w14:val="none"/>
              </w:rPr>
              <w:t xml:space="preserve">Dokumentų reikalingų statybos užbaigimo procedūrai tinkamai įvykdyti parengimas, įskaitant ir kontrolinių geodezinių nuotraukų parengimą, bei </w:t>
            </w:r>
            <w:r w:rsidRPr="00737B38">
              <w:rPr>
                <w:rFonts w:ascii="Times New Roman" w:eastAsia="Times New Roman" w:hAnsi="Times New Roman" w:cs="Times New Roman"/>
                <w:kern w:val="0"/>
                <w:sz w:val="24"/>
                <w14:ligatures w14:val="none"/>
              </w:rPr>
              <w:t>Mel_DR 10LT duomenų rinkinio parengimą su planinėje medžiagoje M1:10000 apibrėžtomis įgyvendinto projekto ribomis, atkarpomis ar kitų hidrotechninių statinių vietomis SHP formatu</w:t>
            </w:r>
          </w:p>
        </w:tc>
        <w:tc>
          <w:tcPr>
            <w:tcW w:w="2835" w:type="dxa"/>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highlight w:val="yellow"/>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Eur be PVM</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PVM (</w:t>
            </w:r>
            <w:r w:rsidRPr="00737B38">
              <w:rPr>
                <w:rFonts w:ascii="Times New Roman" w:eastAsia="Times New Roman" w:hAnsi="Times New Roman" w:cs="Times New Roman"/>
                <w:b/>
                <w:bCs/>
                <w:i/>
                <w:iCs/>
                <w:color w:val="000000"/>
                <w:kern w:val="0"/>
                <w:sz w:val="24"/>
                <w:szCs w:val="24"/>
                <w14:ligatures w14:val="none"/>
              </w:rPr>
              <w:t>______ (įrašyti)</w:t>
            </w:r>
            <w:r w:rsidRPr="00737B38">
              <w:rPr>
                <w:rFonts w:ascii="Times New Roman" w:eastAsia="Times New Roman" w:hAnsi="Times New Roman" w:cs="Times New Roman"/>
                <w:b/>
                <w:bCs/>
                <w:color w:val="000000"/>
                <w:kern w:val="0"/>
                <w:sz w:val="24"/>
                <w:szCs w:val="24"/>
                <w14:ligatures w14:val="none"/>
              </w:rPr>
              <w:t>) suma*</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Bendra pasiūlymo kaina Eur su PVM</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bookmarkEnd w:id="0"/>
    </w:tbl>
    <w:p w:rsidR="00737B38" w:rsidRPr="00737B38" w:rsidRDefault="00737B38" w:rsidP="00737B38">
      <w:pPr>
        <w:widowControl w:val="0"/>
        <w:suppressAutoHyphens/>
        <w:autoSpaceDN w:val="0"/>
        <w:spacing w:after="0" w:line="240" w:lineRule="auto"/>
        <w:jc w:val="both"/>
        <w:textAlignment w:val="baseline"/>
        <w:rPr>
          <w:rFonts w:ascii="Times New Roman" w:eastAsia="Times New Roman" w:hAnsi="Times New Roman" w:cs="Times New Roman"/>
          <w:bCs/>
          <w:i/>
          <w:iCs/>
          <w:kern w:val="0"/>
          <w:sz w:val="24"/>
          <w:szCs w:val="24"/>
          <w14:ligatures w14:val="none"/>
        </w:rPr>
      </w:pPr>
    </w:p>
    <w:p w:rsidR="00737B38" w:rsidRPr="00737B38" w:rsidRDefault="00737B38" w:rsidP="00737B38">
      <w:pPr>
        <w:widowControl w:val="0"/>
        <w:tabs>
          <w:tab w:val="left" w:pos="1276"/>
        </w:tabs>
        <w:suppressAutoHyphens/>
        <w:autoSpaceDN w:val="0"/>
        <w:spacing w:after="0" w:line="240" w:lineRule="auto"/>
        <w:ind w:firstLine="709"/>
        <w:jc w:val="both"/>
        <w:textAlignment w:val="baseline"/>
        <w:rPr>
          <w:rFonts w:ascii="Times New Roman" w:eastAsia="Times New Roman" w:hAnsi="Times New Roman" w:cs="Times New Roman"/>
          <w:bCs/>
          <w:i/>
          <w:iCs/>
          <w:kern w:val="0"/>
          <w:sz w:val="24"/>
          <w:szCs w:val="24"/>
          <w14:ligatures w14:val="none"/>
        </w:rPr>
      </w:pPr>
      <w:r w:rsidRPr="00737B38">
        <w:rPr>
          <w:rFonts w:ascii="Times New Roman" w:eastAsia="Times New Roman" w:hAnsi="Times New Roman" w:cs="Times New Roman"/>
          <w:bCs/>
          <w:i/>
          <w:iCs/>
          <w:kern w:val="0"/>
          <w:sz w:val="24"/>
          <w:szCs w:val="24"/>
          <w14:ligatures w14:val="none"/>
        </w:rPr>
        <w:t>Pastabos:</w:t>
      </w:r>
    </w:p>
    <w:p w:rsidR="00737B38" w:rsidRPr="00737B38" w:rsidRDefault="00737B38" w:rsidP="00B40B0F">
      <w:pPr>
        <w:numPr>
          <w:ilvl w:val="0"/>
          <w:numId w:val="1"/>
        </w:numPr>
        <w:tabs>
          <w:tab w:val="left" w:pos="851"/>
          <w:tab w:val="left" w:pos="993"/>
        </w:tabs>
        <w:suppressAutoHyphens/>
        <w:autoSpaceDN w:val="0"/>
        <w:spacing w:before="120"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b/>
          <w:bCs/>
          <w:i/>
          <w:iCs/>
          <w:kern w:val="0"/>
          <w:sz w:val="24"/>
          <w:szCs w:val="24"/>
          <w:lang w:eastAsia="ar-SA"/>
          <w14:ligatures w14:val="none"/>
        </w:rPr>
        <w:t xml:space="preserve"> Tiekėjas kartu su pasiūlymu turi pateikti įkainotus Darbų kiekių žiniaraščius</w:t>
      </w:r>
      <w:r w:rsidRPr="00737B38">
        <w:rPr>
          <w:rFonts w:ascii="Times New Roman" w:eastAsia="Lucida Sans Unicode" w:hAnsi="Times New Roman" w:cs="Times New Roman"/>
          <w:kern w:val="0"/>
          <w:sz w:val="24"/>
          <w:szCs w:val="24"/>
          <w:lang w:eastAsia="ar-SA"/>
          <w14:ligatures w14:val="none"/>
        </w:rPr>
        <w:t>.</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iCs/>
          <w:kern w:val="0"/>
          <w:sz w:val="24"/>
          <w:szCs w:val="24"/>
          <w:lang w:eastAsia="ar-SA"/>
          <w14:ligatures w14:val="none"/>
        </w:rPr>
        <w:lastRenderedPageBreak/>
        <w:t xml:space="preserve"> Darbų kiekių žiniaraščiuose pateiktuose tiekėjo įkainiuose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 </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kern w:val="0"/>
          <w:sz w:val="24"/>
          <w:szCs w:val="24"/>
          <w:lang w:eastAsia="ar-SA"/>
          <w14:ligatures w14:val="none"/>
        </w:rPr>
        <w:t xml:space="preserve"> </w:t>
      </w:r>
      <w:r w:rsidRPr="00737B38">
        <w:rPr>
          <w:rFonts w:ascii="Times New Roman" w:eastAsia="Lucida Sans Unicode" w:hAnsi="Times New Roman" w:cs="Times New Roman"/>
          <w:i/>
          <w:iCs/>
          <w:kern w:val="0"/>
          <w:sz w:val="24"/>
          <w:szCs w:val="24"/>
          <w:lang w:eastAsia="ar-SA"/>
          <w14:ligatures w14:val="none"/>
        </w:rPr>
        <w:t>Kainos/įkainiai pasiūlyme nurodomos paliekant du skaitmenis po kablelio;</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iCs/>
          <w:kern w:val="0"/>
          <w:sz w:val="24"/>
          <w:szCs w:val="24"/>
          <w:lang w:eastAsia="ar-SA"/>
          <w14:ligatures w14:val="none"/>
        </w:rPr>
        <w:t xml:space="preserve"> Bendra pasiūlymo kaina turi atitikti pateiktų jos sudėtinių dalių sumą.</w:t>
      </w:r>
    </w:p>
    <w:p w:rsidR="00737B38" w:rsidRPr="00737B38" w:rsidRDefault="00737B38" w:rsidP="00737B38">
      <w:pPr>
        <w:tabs>
          <w:tab w:val="left" w:pos="851"/>
          <w:tab w:val="left" w:pos="993"/>
        </w:tabs>
        <w:spacing w:after="0" w:line="240" w:lineRule="auto"/>
        <w:jc w:val="both"/>
        <w:rPr>
          <w:rFonts w:ascii="Times New Roman" w:eastAsia="Lucida Sans Unicode" w:hAnsi="Times New Roman" w:cs="Times New Roman"/>
          <w:i/>
          <w:kern w:val="0"/>
          <w:sz w:val="24"/>
          <w:szCs w:val="24"/>
          <w:lang w:eastAsia="ar-SA"/>
          <w14:ligatures w14:val="none"/>
        </w:rPr>
      </w:pPr>
    </w:p>
    <w:p w:rsidR="00737B38" w:rsidRPr="00737B38" w:rsidRDefault="00737B38" w:rsidP="00737B3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be PVM –</w:t>
      </w:r>
      <w:r w:rsidRPr="00737B38">
        <w:rPr>
          <w:rFonts w:ascii="Times New Roman" w:eastAsia="Times New Roman" w:hAnsi="Times New Roman" w:cs="Times New Roman"/>
          <w:kern w:val="0"/>
          <w:sz w:val="24"/>
          <w:szCs w:val="24"/>
          <w14:ligatures w14:val="none"/>
        </w:rPr>
        <w:t xml:space="preserve"> _________________ Eur (nurodoma suma skaičiais ir žodžiais). </w:t>
      </w:r>
    </w:p>
    <w:p w:rsidR="00737B38" w:rsidRPr="00737B38" w:rsidRDefault="00737B38" w:rsidP="00737B3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su PVM –</w:t>
      </w:r>
      <w:r w:rsidRPr="00737B38">
        <w:rPr>
          <w:rFonts w:ascii="Times New Roman" w:eastAsia="Times New Roman" w:hAnsi="Times New Roman" w:cs="Times New Roman"/>
          <w:kern w:val="0"/>
          <w:sz w:val="24"/>
          <w:szCs w:val="24"/>
          <w14:ligatures w14:val="none"/>
        </w:rPr>
        <w:t xml:space="preserve"> _________________ Eur (nurodoma suma skaičiais žodžiais). </w:t>
      </w:r>
    </w:p>
    <w:p w:rsidR="00737B38" w:rsidRPr="00737B38" w:rsidRDefault="00737B38" w:rsidP="00737B3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737B3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737B38">
        <w:rPr>
          <w:rFonts w:ascii="Times New Roman" w:eastAsia="Times New Roman" w:hAnsi="Times New Roman" w:cs="Times New Roman"/>
          <w:b/>
          <w:bCs/>
          <w:i/>
          <w:iCs/>
          <w:kern w:val="0"/>
          <w:sz w:val="24"/>
          <w:szCs w:val="24"/>
          <w14:ligatures w14:val="none"/>
        </w:rPr>
        <w:t>suma  žodžiais</w:t>
      </w:r>
      <w:r w:rsidRPr="00737B38">
        <w:rPr>
          <w:rFonts w:ascii="Times New Roman" w:eastAsia="Times New Roman" w:hAnsi="Times New Roman" w:cs="Times New Roman"/>
          <w:kern w:val="0"/>
          <w:sz w:val="24"/>
          <w:szCs w:val="24"/>
          <w14:ligatures w14:val="none"/>
        </w:rPr>
        <w:t xml:space="preserve">). </w:t>
      </w:r>
      <w:r w:rsidRPr="00737B3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737B38" w:rsidRPr="00737B38" w:rsidRDefault="00737B38" w:rsidP="00737B3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737B3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737B38">
        <w:rPr>
          <w:rFonts w:ascii="Times New Roman" w:eastAsia="Times New Roman" w:hAnsi="Times New Roman" w:cs="Times New Roman"/>
          <w:b/>
          <w:bCs/>
          <w:kern w:val="0"/>
          <w:sz w:val="24"/>
          <w:szCs w:val="24"/>
          <w14:ligatures w14:val="none"/>
        </w:rPr>
        <w:t>___________________________________________________________________________.</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737B38">
        <w:rPr>
          <w:rFonts w:ascii="Times New Roman" w:eastAsia="Times New Roman" w:hAnsi="Times New Roman" w:cs="Times New Roman"/>
          <w:b/>
          <w:bCs/>
          <w:kern w:val="0"/>
          <w:sz w:val="24"/>
          <w:szCs w:val="24"/>
          <w14:ligatures w14:val="none"/>
        </w:rPr>
        <w:t>Mūsų siūlomos ekonominio naudingumo vertinimo kriterijų reikšmės (pirkimo sąlygų 8 skyrius):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5 lentelė „Vertinimo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9"/>
        <w:gridCol w:w="3654"/>
      </w:tblGrid>
      <w:tr w:rsidR="00B40B0F" w:rsidRPr="00737B38" w:rsidTr="00737B38">
        <w:trPr>
          <w:trHeight w:val="312"/>
        </w:trPr>
        <w:tc>
          <w:tcPr>
            <w:tcW w:w="846" w:type="dxa"/>
            <w:shd w:val="clear" w:color="auto" w:fill="D6E3BC"/>
          </w:tcPr>
          <w:p w:rsidR="00737B38" w:rsidRPr="00737B38" w:rsidRDefault="00737B38" w:rsidP="00737B38">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Calibri" w:hAnsi="Times New Roman" w:cs="Times New Roman"/>
                <w:b/>
                <w:bCs/>
                <w:kern w:val="0"/>
                <w:sz w:val="24"/>
                <w:szCs w:val="24"/>
                <w:bdr w:val="nil"/>
                <w:lang w:eastAsia="lt-LT"/>
                <w14:ligatures w14:val="none"/>
              </w:rPr>
              <w:t>Kriterijaus simbolis</w:t>
            </w:r>
          </w:p>
        </w:tc>
        <w:tc>
          <w:tcPr>
            <w:tcW w:w="4967" w:type="dxa"/>
            <w:shd w:val="clear" w:color="auto" w:fill="D6E3BC"/>
            <w:vAlign w:val="center"/>
          </w:tcPr>
          <w:p w:rsidR="00737B38" w:rsidRPr="00737B38" w:rsidRDefault="00737B38" w:rsidP="00737B3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Times New Roman" w:hAnsi="Times New Roman" w:cs="Times New Roman"/>
                <w:b/>
                <w:kern w:val="0"/>
                <w:sz w:val="24"/>
                <w:szCs w:val="24"/>
                <w14:ligatures w14:val="none"/>
              </w:rPr>
              <w:t>Vertinimo kriterijaus turinys</w:t>
            </w:r>
          </w:p>
        </w:tc>
        <w:tc>
          <w:tcPr>
            <w:tcW w:w="4105" w:type="dxa"/>
            <w:shd w:val="clear" w:color="auto" w:fill="D6E3BC"/>
            <w:vAlign w:val="center"/>
          </w:tcPr>
          <w:p w:rsidR="00737B38" w:rsidRPr="00737B38" w:rsidRDefault="00737B38" w:rsidP="00737B3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Times New Roman" w:hAnsi="Times New Roman" w:cs="Times New Roman"/>
                <w:b/>
                <w:kern w:val="0"/>
                <w:sz w:val="24"/>
                <w:szCs w:val="24"/>
                <w14:ligatures w14:val="none"/>
              </w:rPr>
              <w:t xml:space="preserve">Tiekėjo siūloma kriterijaus reikšmė  </w:t>
            </w:r>
            <w:r w:rsidRPr="00737B38">
              <w:rPr>
                <w:rFonts w:ascii="Times New Roman" w:eastAsia="Times New Roman" w:hAnsi="Times New Roman" w:cs="Times New Roman"/>
                <w:b/>
                <w:i/>
                <w:iCs/>
                <w:color w:val="FF0000"/>
                <w:kern w:val="0"/>
                <w:sz w:val="24"/>
                <w:szCs w:val="24"/>
                <w14:ligatures w14:val="none"/>
              </w:rPr>
              <w:t>(pildo tiekėjas)</w:t>
            </w:r>
          </w:p>
        </w:tc>
      </w:tr>
      <w:tr w:rsidR="00737B38" w:rsidRPr="00737B38" w:rsidTr="000D4461">
        <w:trPr>
          <w:trHeight w:val="392"/>
        </w:trPr>
        <w:tc>
          <w:tcPr>
            <w:tcW w:w="846" w:type="dxa"/>
            <w:tcBorders>
              <w:bottom w:val="single" w:sz="4" w:space="0" w:color="auto"/>
            </w:tcBorders>
          </w:tcPr>
          <w:p w:rsidR="00737B38" w:rsidRPr="00737B38" w:rsidRDefault="00737B38" w:rsidP="00737B38">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r w:rsidRPr="00737B38">
              <w:rPr>
                <w:rFonts w:ascii="Times New Roman" w:eastAsia="Arial Unicode MS" w:hAnsi="Times New Roman" w:cs="Times New Roman"/>
                <w:b/>
                <w:kern w:val="0"/>
                <w:sz w:val="24"/>
                <w:szCs w:val="24"/>
                <w:bdr w:val="nil"/>
                <w:lang w:bidi="ta-IN"/>
                <w14:ligatures w14:val="none"/>
              </w:rPr>
              <w:t>K</w:t>
            </w:r>
            <w:r w:rsidRPr="00737B38">
              <w:rPr>
                <w:rFonts w:ascii="Times New Roman" w:eastAsia="Arial Unicode MS" w:hAnsi="Times New Roman" w:cs="Times New Roman"/>
                <w:b/>
                <w:kern w:val="0"/>
                <w:sz w:val="24"/>
                <w:szCs w:val="24"/>
                <w:lang w:bidi="ta-IN"/>
                <w14:ligatures w14:val="none"/>
              </w:rPr>
              <w:t>aina</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737B38">
              <w:rPr>
                <w:rFonts w:ascii="Times New Roman" w:eastAsia="Calibri" w:hAnsi="Times New Roman" w:cs="Times New Roman"/>
                <w:bCs/>
                <w:kern w:val="0"/>
                <w:sz w:val="24"/>
                <w:szCs w:val="24"/>
                <w:bdr w:val="nil"/>
                <w:lang w:eastAsia="lt-LT"/>
                <w14:ligatures w14:val="none"/>
              </w:rPr>
              <w:t>Tiekėjo bendra pasiūlymo kaina Eur su PVM.</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spacing w:after="0" w:line="240" w:lineRule="auto"/>
              <w:jc w:val="center"/>
              <w:rPr>
                <w:rFonts w:ascii="Times New Roman" w:eastAsia="Calibri" w:hAnsi="Times New Roman" w:cs="Times New Roman"/>
                <w:kern w:val="0"/>
                <w:sz w:val="24"/>
                <w:szCs w:val="24"/>
                <w:bdr w:val="nil"/>
                <w:lang w:eastAsia="lt-LT"/>
                <w14:ligatures w14:val="none"/>
              </w:rPr>
            </w:pPr>
          </w:p>
          <w:p w:rsidR="00737B38" w:rsidRPr="00737B38" w:rsidRDefault="00737B38" w:rsidP="00FA568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p>
        </w:tc>
      </w:tr>
      <w:tr w:rsidR="00737B38" w:rsidRPr="00737B38" w:rsidTr="000D4461">
        <w:trPr>
          <w:trHeight w:val="708"/>
        </w:trPr>
        <w:tc>
          <w:tcPr>
            <w:tcW w:w="846" w:type="dxa"/>
          </w:tcPr>
          <w:p w:rsidR="00737B38" w:rsidRPr="00737B38" w:rsidRDefault="00737B38" w:rsidP="00737B38">
            <w:pPr>
              <w:suppressAutoHyphens/>
              <w:autoSpaceDN w:val="0"/>
              <w:spacing w:after="0" w:line="240" w:lineRule="auto"/>
              <w:textAlignment w:val="baseline"/>
              <w:rPr>
                <w:rFonts w:ascii="Times New Roman" w:eastAsia="Arial Unicode MS" w:hAnsi="Times New Roman" w:cs="Times New Roman"/>
                <w:b/>
                <w:kern w:val="0"/>
                <w:sz w:val="24"/>
                <w:szCs w:val="24"/>
                <w:lang w:bidi="ta-IN"/>
                <w14:ligatures w14:val="none"/>
              </w:rPr>
            </w:pPr>
            <w:r w:rsidRPr="00737B38">
              <w:rPr>
                <w:rFonts w:ascii="Times New Roman" w:eastAsia="Arial Unicode MS" w:hAnsi="Times New Roman" w:cs="Times New Roman"/>
                <w:b/>
                <w:kern w:val="0"/>
                <w:sz w:val="24"/>
                <w:szCs w:val="24"/>
                <w:lang w:bidi="ta-IN"/>
                <w14:ligatures w14:val="none"/>
              </w:rPr>
              <w:t>Terminas</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bdr w:val="none" w:sz="0" w:space="0" w:color="auto" w:frame="1"/>
                <w14:ligatures w14:val="none"/>
              </w:rPr>
              <w:t xml:space="preserve">Tiekėjo darbų atlikimo termino sutrumpinamas </w:t>
            </w:r>
            <w:r w:rsidR="00B40B0F">
              <w:rPr>
                <w:rFonts w:ascii="Times New Roman" w:eastAsia="Times New Roman" w:hAnsi="Times New Roman" w:cs="Times New Roman"/>
                <w:kern w:val="0"/>
                <w:sz w:val="24"/>
                <w:szCs w:val="24"/>
                <w:bdr w:val="none" w:sz="0" w:space="0" w:color="auto" w:frame="1"/>
                <w14:ligatures w14:val="none"/>
              </w:rPr>
              <w:t>kalendorinėmis</w:t>
            </w:r>
            <w:r w:rsidRPr="00737B38">
              <w:rPr>
                <w:rFonts w:ascii="Times New Roman" w:eastAsia="Times New Roman" w:hAnsi="Times New Roman" w:cs="Times New Roman"/>
                <w:kern w:val="0"/>
                <w:sz w:val="24"/>
                <w:szCs w:val="24"/>
                <w:bdr w:val="none" w:sz="0" w:space="0" w:color="auto" w:frame="1"/>
                <w14:ligatures w14:val="none"/>
              </w:rPr>
              <w:t xml:space="preserve"> dienomis</w:t>
            </w:r>
          </w:p>
        </w:tc>
        <w:tc>
          <w:tcPr>
            <w:tcW w:w="4105" w:type="dxa"/>
            <w:shd w:val="clear" w:color="auto" w:fill="auto"/>
          </w:tcPr>
          <w:p w:rsidR="00737B38" w:rsidRPr="00737B38" w:rsidRDefault="00737B38" w:rsidP="00FA5688">
            <w:pPr>
              <w:suppressAutoHyphens/>
              <w:autoSpaceDN w:val="0"/>
              <w:spacing w:after="0" w:line="240" w:lineRule="auto"/>
              <w:jc w:val="center"/>
              <w:textAlignment w:val="baseline"/>
              <w:rPr>
                <w:rFonts w:ascii="Times New Roman" w:eastAsia="Calibri" w:hAnsi="Times New Roman" w:cs="Times New Roman"/>
                <w:b/>
                <w:bCs/>
                <w:kern w:val="0"/>
                <w:sz w:val="24"/>
                <w:szCs w:val="24"/>
                <w:bdr w:val="nil"/>
                <w:lang w:eastAsia="lt-LT"/>
                <w14:ligatures w14:val="none"/>
              </w:rPr>
            </w:pPr>
          </w:p>
        </w:tc>
      </w:tr>
      <w:tr w:rsidR="00737B38" w:rsidRPr="00737B38" w:rsidTr="000D4461">
        <w:trPr>
          <w:trHeight w:val="382"/>
        </w:trPr>
        <w:tc>
          <w:tcPr>
            <w:tcW w:w="846" w:type="dxa"/>
          </w:tcPr>
          <w:p w:rsidR="00737B38" w:rsidRPr="00737B38" w:rsidRDefault="00737B38" w:rsidP="00737B38">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737B38">
              <w:rPr>
                <w:rFonts w:ascii="Times New Roman" w:eastAsia="Arial Unicode MS" w:hAnsi="Times New Roman" w:cs="Times New Roman"/>
                <w:b/>
                <w:kern w:val="0"/>
                <w:sz w:val="24"/>
                <w:szCs w:val="24"/>
                <w:lang w:bidi="ta-IN"/>
                <w14:ligatures w14:val="none"/>
              </w:rPr>
              <w:t>Alko</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r w:rsidRPr="00737B38">
              <w:rPr>
                <w:rFonts w:ascii="Times New Roman" w:eastAsia="Calibri" w:hAnsi="Times New Roman" w:cs="Times New Roman"/>
                <w:bCs/>
                <w:kern w:val="0"/>
                <w:sz w:val="24"/>
                <w:szCs w:val="24"/>
                <w14:ligatures w14:val="none"/>
              </w:rPr>
              <w:t>Ar įdiegta alkoholio kontrolės darbe sistema?</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r w:rsidR="00737B38" w:rsidRPr="00737B38" w:rsidTr="000D4461">
        <w:trPr>
          <w:trHeight w:val="170"/>
        </w:trPr>
        <w:tc>
          <w:tcPr>
            <w:tcW w:w="846" w:type="dxa"/>
          </w:tcPr>
          <w:p w:rsidR="00737B38" w:rsidRPr="00737B38" w:rsidRDefault="00737B38" w:rsidP="00737B38">
            <w:pPr>
              <w:suppressAutoHyphens/>
              <w:autoSpaceDN w:val="0"/>
              <w:spacing w:after="0" w:line="240" w:lineRule="auto"/>
              <w:jc w:val="both"/>
              <w:textAlignment w:val="baseline"/>
              <w:rPr>
                <w:rFonts w:ascii="Times New Roman" w:eastAsia="Arial Unicode MS" w:hAnsi="Times New Roman" w:cs="Times New Roman"/>
                <w:b/>
                <w:kern w:val="0"/>
                <w:sz w:val="24"/>
                <w:szCs w:val="24"/>
                <w:lang w:bidi="ta-IN"/>
                <w14:ligatures w14:val="none"/>
              </w:rPr>
            </w:pPr>
            <w:r w:rsidRPr="00737B38">
              <w:rPr>
                <w:rFonts w:ascii="Times New Roman" w:eastAsia="Arial Unicode MS" w:hAnsi="Times New Roman" w:cs="Times New Roman"/>
                <w:b/>
                <w:kern w:val="0"/>
                <w:sz w:val="24"/>
                <w:szCs w:val="24"/>
                <w:lang w:bidi="ta-IN"/>
                <w14:ligatures w14:val="none"/>
              </w:rPr>
              <w:t>Draudimas</w:t>
            </w:r>
            <w:r w:rsidRPr="00737B38">
              <w:rPr>
                <w:rFonts w:ascii="Times New Roman" w:eastAsia="Arial Unicode MS" w:hAnsi="Times New Roman" w:cs="Times New Roman"/>
                <w:b/>
                <w:kern w:val="0"/>
                <w:sz w:val="24"/>
                <w:szCs w:val="24"/>
                <w:vertAlign w:val="subscript"/>
                <w:lang w:bidi="ta-IN"/>
                <w14:ligatures w14:val="none"/>
              </w:rPr>
              <w:t>tiekėjo</w:t>
            </w:r>
          </w:p>
          <w:p w:rsidR="00737B38" w:rsidRPr="00737B38" w:rsidRDefault="00737B38" w:rsidP="00737B38">
            <w:pPr>
              <w:pBdr>
                <w:top w:val="nil"/>
                <w:left w:val="nil"/>
                <w:bottom w:val="nil"/>
                <w:right w:val="nil"/>
                <w:between w:val="nil"/>
                <w:bar w:val="nil"/>
              </w:pBdr>
              <w:suppressAutoHyphens/>
              <w:autoSpaceDN w:val="0"/>
              <w:spacing w:after="0" w:line="240" w:lineRule="auto"/>
              <w:textAlignment w:val="baseline"/>
              <w:rPr>
                <w:rFonts w:ascii="Times New Roman" w:eastAsia="Arial Unicode MS" w:hAnsi="Times New Roman" w:cs="Times New Roman"/>
                <w:b/>
                <w:kern w:val="0"/>
                <w:sz w:val="24"/>
                <w:szCs w:val="24"/>
                <w:lang w:bidi="ta-IN"/>
                <w14:ligatures w14:val="none"/>
              </w:rPr>
            </w:pPr>
          </w:p>
        </w:tc>
        <w:tc>
          <w:tcPr>
            <w:tcW w:w="4967" w:type="dxa"/>
            <w:shd w:val="clear" w:color="auto" w:fill="auto"/>
          </w:tcPr>
          <w:p w:rsidR="00737B38" w:rsidRPr="00737B38" w:rsidRDefault="00737B38" w:rsidP="00737B38">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r w:rsidRPr="00737B38">
              <w:rPr>
                <w:rFonts w:ascii="Times New Roman" w:eastAsia="Calibri" w:hAnsi="Times New Roman" w:cs="Times New Roman"/>
                <w:bCs/>
                <w:kern w:val="0"/>
                <w:sz w:val="24"/>
                <w:szCs w:val="24"/>
                <w:bdr w:val="nil"/>
                <w:lang w:eastAsia="lt-LT"/>
                <w14:ligatures w14:val="none"/>
              </w:rPr>
              <w:t>Ar darbuotojai apdrausti papildomu darbuotojų draudimu nuo nelaimingų atsitikimų darbe?</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rsidR="00737B38" w:rsidRPr="00737B38" w:rsidRDefault="00737B38" w:rsidP="00737B3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737B38">
        <w:rPr>
          <w:rFonts w:ascii="Times New Roman" w:eastAsia="Lucida Sans Unicode" w:hAnsi="Times New Roman" w:cs="Times New Roman"/>
          <w:b/>
          <w:bCs/>
          <w:color w:val="000000"/>
          <w:kern w:val="3"/>
          <w:sz w:val="24"/>
          <w:szCs w:val="24"/>
          <w:lang w:eastAsia="hi-IN" w:bidi="hi-IN"/>
          <w14:ligatures w14:val="none"/>
        </w:rPr>
        <w:t>6 lentelė</w:t>
      </w:r>
      <w:r w:rsidRPr="00737B38">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737B38">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737B38" w:rsidRPr="00737B38" w:rsidTr="00737B38">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737B38" w:rsidRPr="00737B38" w:rsidTr="000D4461">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737B38" w:rsidRPr="00737B38" w:rsidTr="000D4461">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737B38" w:rsidRPr="00737B38" w:rsidRDefault="00737B38" w:rsidP="00737B38">
      <w:pPr>
        <w:suppressAutoHyphens/>
        <w:spacing w:before="120" w:after="120" w:line="240" w:lineRule="auto"/>
        <w:jc w:val="both"/>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7 lentelė</w:t>
      </w:r>
      <w:r w:rsidRPr="00737B38">
        <w:rPr>
          <w:rFonts w:ascii="Times New Roman" w:eastAsia="Times New Roman" w:hAnsi="Times New Roman" w:cs="Times New Roman"/>
          <w:kern w:val="0"/>
          <w:sz w:val="24"/>
          <w:szCs w:val="24"/>
          <w14:ligatures w14:val="none"/>
        </w:rPr>
        <w:t xml:space="preserve">. Ši pasiūlyme nurodyta informacija yra konfidenciali </w:t>
      </w:r>
      <w:r w:rsidRPr="00737B38">
        <w:rPr>
          <w:rFonts w:ascii="Times New Roman" w:eastAsia="Times New Roman" w:hAnsi="Times New Roman" w:cs="Times New Roman"/>
          <w:i/>
          <w:kern w:val="0"/>
          <w:sz w:val="24"/>
          <w:szCs w:val="24"/>
          <w14:ligatures w14:val="none"/>
        </w:rPr>
        <w:t>(perkančioji organizacija šios informacijos negali atskleisti tretiesiems asmenims)</w:t>
      </w:r>
      <w:r w:rsidRPr="00737B38">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737B38" w:rsidRPr="00737B38" w:rsidTr="00737B38">
        <w:tc>
          <w:tcPr>
            <w:tcW w:w="680" w:type="dxa"/>
            <w:tcBorders>
              <w:top w:val="single" w:sz="4" w:space="0" w:color="000000"/>
              <w:left w:val="single" w:sz="4" w:space="0" w:color="000000"/>
              <w:bottom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737B38">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737B38">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737B38" w:rsidRPr="00737B38" w:rsidTr="000D4461">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737B38" w:rsidRPr="00737B38" w:rsidTr="000D4461">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737B38" w:rsidRPr="00737B38" w:rsidRDefault="00737B38" w:rsidP="00737B38">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737B38">
        <w:rPr>
          <w:rFonts w:ascii="Times New Roman" w:eastAsia="Lucida Sans Unicode" w:hAnsi="Times New Roman" w:cs="Times New Roman"/>
          <w:i/>
          <w:iCs/>
          <w:color w:val="000000"/>
          <w:kern w:val="3"/>
          <w:sz w:val="24"/>
          <w:szCs w:val="24"/>
          <w:lang w:eastAsia="hi-IN" w:bidi="hi-IN"/>
          <w14:ligatures w14:val="none"/>
        </w:rPr>
        <w:t xml:space="preserve">Pastaba. </w:t>
      </w:r>
      <w:r w:rsidRPr="00737B38">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737B38" w:rsidRPr="00737B38" w:rsidRDefault="00737B38" w:rsidP="00737B38">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737B38">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737B38">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737B38">
        <w:rPr>
          <w:rFonts w:ascii="Times New Roman" w:eastAsia="Times New Roman" w:hAnsi="Times New Roman" w:cs="Times New Roman"/>
          <w:b/>
          <w:iCs/>
          <w:kern w:val="0"/>
          <w:sz w:val="24"/>
          <w:szCs w:val="24"/>
          <w14:ligatures w14:val="none"/>
        </w:rPr>
        <w:t xml:space="preserve">turi būti pateiktas įgaliojimas </w:t>
      </w:r>
      <w:r w:rsidRPr="00737B38">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737B38" w:rsidRPr="00737B38" w:rsidTr="000D4461">
        <w:trPr>
          <w:trHeight w:val="59"/>
        </w:trPr>
        <w:tc>
          <w:tcPr>
            <w:tcW w:w="3564" w:type="dxa"/>
            <w:tcBorders>
              <w:top w:val="single" w:sz="4" w:space="0" w:color="auto"/>
              <w:left w:val="nil"/>
              <w:bottom w:val="nil"/>
              <w:right w:val="nil"/>
            </w:tcBorders>
            <w:shd w:val="clear" w:color="auto" w:fill="auto"/>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737B38">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kern w:val="0"/>
                <w:position w:val="6"/>
                <w:sz w:val="24"/>
                <w:szCs w:val="24"/>
                <w14:ligatures w14:val="none"/>
              </w:rPr>
              <w:t>(Vardas ir pavardė)</w:t>
            </w:r>
          </w:p>
        </w:tc>
      </w:tr>
    </w:tbl>
    <w:p w:rsidR="00737B38" w:rsidRPr="00737B38" w:rsidRDefault="00737B38" w:rsidP="00737B38">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737B38">
      <w:footerReference w:type="default" r:id="rId7"/>
      <w:pgSz w:w="11906" w:h="16838"/>
      <w:pgMar w:top="993" w:right="851"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1931" w:rsidRDefault="006C1931">
      <w:pPr>
        <w:spacing w:after="0" w:line="240" w:lineRule="auto"/>
      </w:pPr>
      <w:r>
        <w:separator/>
      </w:r>
    </w:p>
  </w:endnote>
  <w:endnote w:type="continuationSeparator" w:id="0">
    <w:p w:rsidR="006C1931" w:rsidRDefault="006C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135F" w:rsidRDefault="00000000">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rsidR="0017135F" w:rsidRDefault="0017135F">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1931" w:rsidRDefault="006C1931">
      <w:pPr>
        <w:spacing w:after="0" w:line="240" w:lineRule="auto"/>
      </w:pPr>
      <w:r>
        <w:separator/>
      </w:r>
    </w:p>
  </w:footnote>
  <w:footnote w:type="continuationSeparator" w:id="0">
    <w:p w:rsidR="006C1931" w:rsidRDefault="006C19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91AC1"/>
    <w:multiLevelType w:val="multilevel"/>
    <w:tmpl w:val="6F7AFA8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34087353">
    <w:abstractNumId w:val="2"/>
  </w:num>
  <w:num w:numId="2" w16cid:durableId="1464736256">
    <w:abstractNumId w:val="1"/>
  </w:num>
  <w:num w:numId="3" w16cid:durableId="126820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0E3"/>
    <w:rsid w:val="0017135F"/>
    <w:rsid w:val="001F156F"/>
    <w:rsid w:val="00225758"/>
    <w:rsid w:val="00370F86"/>
    <w:rsid w:val="006C1931"/>
    <w:rsid w:val="00722CD8"/>
    <w:rsid w:val="00737B38"/>
    <w:rsid w:val="007531CB"/>
    <w:rsid w:val="00917FB6"/>
    <w:rsid w:val="00963D26"/>
    <w:rsid w:val="009A1C7D"/>
    <w:rsid w:val="009D1EE8"/>
    <w:rsid w:val="00AF1B9F"/>
    <w:rsid w:val="00B40B0F"/>
    <w:rsid w:val="00B76781"/>
    <w:rsid w:val="00B97EAC"/>
    <w:rsid w:val="00C640E3"/>
    <w:rsid w:val="00DD2EF3"/>
    <w:rsid w:val="00E82D47"/>
    <w:rsid w:val="00FA56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38C70"/>
  <w15:chartTrackingRefBased/>
  <w15:docId w15:val="{9335801D-CDFB-44A7-8DC6-B9745087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640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40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40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40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40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4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4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4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4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40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40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40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40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40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4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4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4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4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4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4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4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4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4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40E3"/>
    <w:rPr>
      <w:i/>
      <w:iCs/>
      <w:color w:val="404040" w:themeColor="text1" w:themeTint="BF"/>
    </w:rPr>
  </w:style>
  <w:style w:type="paragraph" w:styleId="Sraopastraipa">
    <w:name w:val="List Paragraph"/>
    <w:basedOn w:val="prastasis"/>
    <w:uiPriority w:val="34"/>
    <w:qFormat/>
    <w:rsid w:val="00C640E3"/>
    <w:pPr>
      <w:ind w:left="720"/>
      <w:contextualSpacing/>
    </w:pPr>
  </w:style>
  <w:style w:type="character" w:styleId="Rykuspabraukimas">
    <w:name w:val="Intense Emphasis"/>
    <w:basedOn w:val="Numatytasispastraiposriftas"/>
    <w:uiPriority w:val="21"/>
    <w:qFormat/>
    <w:rsid w:val="00C640E3"/>
    <w:rPr>
      <w:i/>
      <w:iCs/>
      <w:color w:val="2F5496" w:themeColor="accent1" w:themeShade="BF"/>
    </w:rPr>
  </w:style>
  <w:style w:type="paragraph" w:styleId="Iskirtacitata">
    <w:name w:val="Intense Quote"/>
    <w:basedOn w:val="prastasis"/>
    <w:next w:val="prastasis"/>
    <w:link w:val="IskirtacitataDiagrama"/>
    <w:uiPriority w:val="30"/>
    <w:qFormat/>
    <w:rsid w:val="00C640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40E3"/>
    <w:rPr>
      <w:i/>
      <w:iCs/>
      <w:color w:val="2F5496" w:themeColor="accent1" w:themeShade="BF"/>
    </w:rPr>
  </w:style>
  <w:style w:type="character" w:styleId="Rykinuoroda">
    <w:name w:val="Intense Reference"/>
    <w:basedOn w:val="Numatytasispastraiposriftas"/>
    <w:uiPriority w:val="32"/>
    <w:qFormat/>
    <w:rsid w:val="00C640E3"/>
    <w:rPr>
      <w:b/>
      <w:bCs/>
      <w:smallCaps/>
      <w:color w:val="2F5496" w:themeColor="accent1" w:themeShade="BF"/>
      <w:spacing w:val="5"/>
    </w:rPr>
  </w:style>
  <w:style w:type="paragraph" w:styleId="Porat">
    <w:name w:val="footer"/>
    <w:basedOn w:val="prastasis"/>
    <w:link w:val="PoratDiagrama"/>
    <w:uiPriority w:val="99"/>
    <w:semiHidden/>
    <w:unhideWhenUsed/>
    <w:rsid w:val="00737B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37B38"/>
  </w:style>
  <w:style w:type="table" w:styleId="Lentelstinklelis">
    <w:name w:val="Table Grid"/>
    <w:basedOn w:val="prastojilentel"/>
    <w:uiPriority w:val="39"/>
    <w:rsid w:val="00737B38"/>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1F156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5365</Words>
  <Characters>3059</Characters>
  <Application>Microsoft Office Word</Application>
  <DocSecurity>0</DocSecurity>
  <Lines>25</Lines>
  <Paragraphs>16</Paragraphs>
  <ScaleCrop>false</ScaleCrop>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22</cp:revision>
  <dcterms:created xsi:type="dcterms:W3CDTF">2025-06-03T11:18:00Z</dcterms:created>
  <dcterms:modified xsi:type="dcterms:W3CDTF">2025-06-03T11:34:00Z</dcterms:modified>
</cp:coreProperties>
</file>